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15FB49A9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815FDA">
              <w:rPr>
                <w:rFonts w:ascii="Calibri" w:hAnsi="Calibri" w:cs="Calibri"/>
                <w:sz w:val="32"/>
                <w:szCs w:val="32"/>
              </w:rPr>
              <w:t xml:space="preserve"> NR 7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5C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7C3D53F0" w:rsidR="00AF4DEE" w:rsidRDefault="00D431BC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 crosskart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FAE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73AE451C" w:rsidR="0013665B" w:rsidRPr="0013665B" w:rsidRDefault="00DB0805" w:rsidP="00220413">
            <w:pPr>
              <w:rPr>
                <w:lang w:bidi="ar-SA"/>
              </w:rPr>
            </w:pPr>
            <w:r>
              <w:rPr>
                <w:lang w:bidi="ar-SA"/>
              </w:rPr>
              <w:t>1.</w:t>
            </w:r>
            <w:r w:rsidR="00D431BC">
              <w:rPr>
                <w:lang w:bidi="ar-SA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743B3AD3" w:rsidR="0013665B" w:rsidRPr="0013665B" w:rsidRDefault="00DB0805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2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4DBC1780" w14:textId="77777777" w:rsidR="00AF4DEE" w:rsidRDefault="00D36F76" w:rsidP="0013665B">
            <w:pPr>
              <w:pStyle w:val="Default"/>
            </w:pPr>
            <w:r>
              <w:t>…</w:t>
            </w:r>
          </w:p>
          <w:p w14:paraId="522C550A" w14:textId="77777777" w:rsidR="00D36F76" w:rsidRDefault="00D36F76" w:rsidP="0013665B">
            <w:pPr>
              <w:pStyle w:val="Default"/>
            </w:pPr>
            <w:r w:rsidRPr="00DF3015">
              <w:t xml:space="preserve">85 </w:t>
            </w:r>
            <w:proofErr w:type="spellStart"/>
            <w:r w:rsidRPr="00DF3015">
              <w:t>ccm</w:t>
            </w:r>
            <w:proofErr w:type="spellEnd"/>
            <w:r w:rsidRPr="00DF3015">
              <w:t xml:space="preserve"> 2T/150 </w:t>
            </w:r>
            <w:proofErr w:type="spellStart"/>
            <w:r w:rsidRPr="00DF3015">
              <w:t>ccm</w:t>
            </w:r>
            <w:proofErr w:type="spellEnd"/>
            <w:r w:rsidRPr="00DF3015">
              <w:t xml:space="preserve"> 4T kører med startnummer 1 – 99</w:t>
            </w:r>
          </w:p>
          <w:p w14:paraId="6057B681" w14:textId="56F86977" w:rsidR="00D36F76" w:rsidRDefault="00D36F76" w:rsidP="0013665B">
            <w:pPr>
              <w:pStyle w:val="Default"/>
              <w:rPr>
                <w:rFonts w:ascii="Calibri" w:hAnsi="Calibri" w:cs="Arial"/>
                <w:sz w:val="22"/>
              </w:rPr>
            </w:pPr>
            <w:r>
              <w:t>…</w:t>
            </w: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6690522C" w14:textId="070DF2ED" w:rsidR="002D7D78" w:rsidRDefault="00D36F76" w:rsidP="002D7D78">
            <w:r>
              <w:t>…</w:t>
            </w:r>
          </w:p>
          <w:p w14:paraId="0A593474" w14:textId="0C37FDF8" w:rsidR="00D36F76" w:rsidRDefault="00D36F76" w:rsidP="002D7D78">
            <w:r w:rsidRPr="00DF3015">
              <w:t xml:space="preserve">85 </w:t>
            </w:r>
            <w:proofErr w:type="spellStart"/>
            <w:r w:rsidRPr="00DF3015">
              <w:t>ccm</w:t>
            </w:r>
            <w:proofErr w:type="spellEnd"/>
            <w:r w:rsidRPr="00DF3015">
              <w:t xml:space="preserve"> 2T/150 </w:t>
            </w:r>
            <w:proofErr w:type="spellStart"/>
            <w:r w:rsidRPr="00DF3015">
              <w:t>ccm</w:t>
            </w:r>
            <w:proofErr w:type="spellEnd"/>
            <w:r w:rsidRPr="00DF3015">
              <w:t xml:space="preserve"> 4T kører med startnummer</w:t>
            </w:r>
            <w:r>
              <w:t xml:space="preserve"> 0-199 med blå baggrund.</w:t>
            </w:r>
          </w:p>
          <w:p w14:paraId="49AD61BD" w14:textId="7DF4EA1D" w:rsidR="002D7D78" w:rsidRPr="002D7D78" w:rsidRDefault="00D36F76" w:rsidP="002D7D78">
            <w:r>
              <w:t>…</w:t>
            </w:r>
          </w:p>
          <w:p w14:paraId="64729F3E" w14:textId="6D00E5B4" w:rsidR="002D7D78" w:rsidRPr="002D7D78" w:rsidRDefault="002D7D78" w:rsidP="002D7D78">
            <w:pPr>
              <w:rPr>
                <w:rFonts w:ascii="Calibri" w:hAnsi="Calibri" w:cs="Calibri"/>
              </w:rPr>
            </w:pP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19A2FD17" w14:textId="51A455CC" w:rsidR="00A4532A" w:rsidRDefault="00D36F76" w:rsidP="00220413">
            <w:pPr>
              <w:pStyle w:val="Standard"/>
              <w:rPr>
                <w:rFonts w:ascii="Calibri" w:hAnsi="Calibri" w:cs="Calibri"/>
              </w:rPr>
            </w:pPr>
            <w:r>
              <w:t xml:space="preserve">I Sverige og Norge kører dem med fælles NEZ numre, med nummerrække 0-150 og hvid på blå </w:t>
            </w:r>
            <w:r w:rsidR="00815FDA">
              <w:t>baggrund</w:t>
            </w:r>
            <w:r>
              <w:t>, men rækken er næsten fyldt, så derfor helt til 199.</w:t>
            </w:r>
          </w:p>
          <w:p w14:paraId="0F2FC8B5" w14:textId="77777777" w:rsidR="00D36F76" w:rsidRDefault="00D36F76" w:rsidP="00220413">
            <w:pPr>
              <w:pStyle w:val="Standard"/>
              <w:rPr>
                <w:rFonts w:ascii="Calibri" w:hAnsi="Calibri" w:cs="Calibri"/>
              </w:rPr>
            </w:pPr>
          </w:p>
          <w:p w14:paraId="0C00A036" w14:textId="4B355FB1" w:rsidR="00D36F76" w:rsidRDefault="00D36F76" w:rsidP="00D36F76">
            <w:r>
              <w:rPr>
                <w:rFonts w:ascii="Calibri" w:hAnsi="Calibri" w:cs="Calibri"/>
              </w:rPr>
              <w:t xml:space="preserve">HUSK: </w:t>
            </w:r>
            <w:r>
              <w:t>eventuel konsekvens rettelse i teknisk 279E.1.3</w:t>
            </w:r>
          </w:p>
          <w:p w14:paraId="44B5191E" w14:textId="0F0EF0B7" w:rsidR="00D36F76" w:rsidRDefault="00D36F76" w:rsidP="00220413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1CA12F27" w:rsidR="0013665B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3A3" w14:textId="77777777" w:rsidR="00D3711D" w:rsidRDefault="00D3711D">
      <w:r>
        <w:separator/>
      </w:r>
    </w:p>
  </w:endnote>
  <w:endnote w:type="continuationSeparator" w:id="0">
    <w:p w14:paraId="02B6E4E6" w14:textId="77777777" w:rsidR="00D3711D" w:rsidRDefault="00D3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5C62" w14:textId="77777777" w:rsidR="00D3711D" w:rsidRDefault="00D3711D">
      <w:r>
        <w:rPr>
          <w:color w:val="000000"/>
        </w:rPr>
        <w:separator/>
      </w:r>
    </w:p>
  </w:footnote>
  <w:footnote w:type="continuationSeparator" w:id="0">
    <w:p w14:paraId="187F930E" w14:textId="77777777" w:rsidR="00D3711D" w:rsidRDefault="00D3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43789"/>
    <w:rsid w:val="00165C1E"/>
    <w:rsid w:val="00220413"/>
    <w:rsid w:val="00232FBC"/>
    <w:rsid w:val="002D5601"/>
    <w:rsid w:val="002D7D78"/>
    <w:rsid w:val="004530E3"/>
    <w:rsid w:val="00486AC2"/>
    <w:rsid w:val="004C4F64"/>
    <w:rsid w:val="0054621B"/>
    <w:rsid w:val="00661054"/>
    <w:rsid w:val="006A2B76"/>
    <w:rsid w:val="0071107B"/>
    <w:rsid w:val="007F7440"/>
    <w:rsid w:val="00813ADB"/>
    <w:rsid w:val="00815FDA"/>
    <w:rsid w:val="00A4532A"/>
    <w:rsid w:val="00AC43E9"/>
    <w:rsid w:val="00AF4DEE"/>
    <w:rsid w:val="00B95F23"/>
    <w:rsid w:val="00D36F76"/>
    <w:rsid w:val="00D3711D"/>
    <w:rsid w:val="00D431BC"/>
    <w:rsid w:val="00DA144F"/>
    <w:rsid w:val="00DB0805"/>
    <w:rsid w:val="00E650F9"/>
    <w:rsid w:val="00EE226E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2023-08-01T17:29:00Z</dcterms:created>
  <dcterms:modified xsi:type="dcterms:W3CDTF">2023-08-01T17:29:00Z</dcterms:modified>
</cp:coreProperties>
</file>